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12DA8">
      <w:pPr>
        <w:widowControl/>
        <w:adjustRightInd w:val="0"/>
        <w:snapToGrid w:val="0"/>
        <w:spacing w:line="360" w:lineRule="auto"/>
        <w:jc w:val="center"/>
        <w:rPr>
          <w:rFonts w:hint="eastAsia" w:ascii="方正大标宋_GBK" w:hAnsi="宋体" w:eastAsia="方正大标宋_GBK" w:cs="宋体"/>
          <w:kern w:val="0"/>
          <w:sz w:val="44"/>
          <w:szCs w:val="44"/>
        </w:rPr>
      </w:pPr>
      <w:r>
        <w:rPr>
          <w:rFonts w:hint="eastAsia" w:ascii="方正大标宋_GBK" w:hAnsi="宋体" w:eastAsia="方正大标宋_GBK" w:cs="宋体"/>
          <w:bCs/>
          <w:kern w:val="0"/>
          <w:sz w:val="44"/>
          <w:szCs w:val="44"/>
        </w:rPr>
        <w:t>提供资料真实性承诺书</w:t>
      </w:r>
    </w:p>
    <w:p w14:paraId="51EC29F7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本公司已按照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中山大学附属第一医院惠亚医院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医疗设备采购项目市场调研公告要求提供了1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项资料，具体内容包括：</w:t>
      </w:r>
    </w:p>
    <w:p w14:paraId="52AB70AA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1、设备购置市场调研专用表(附件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)；</w:t>
      </w:r>
    </w:p>
    <w:p w14:paraId="671B7597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2、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报价单（附件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；</w:t>
      </w:r>
    </w:p>
    <w:p w14:paraId="17811690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、产品技术参数及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24"/>
          <w:szCs w:val="24"/>
        </w:rPr>
        <w:t>配置清单明细表（附件3）；</w:t>
      </w:r>
    </w:p>
    <w:p w14:paraId="1B549DA9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4、产品注册证（CFDA）；</w:t>
      </w:r>
    </w:p>
    <w:p w14:paraId="0D1F9532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5、与同类产品的比较；</w:t>
      </w:r>
    </w:p>
    <w:p w14:paraId="7632F26B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6、商务情况调查：交付时间、地点；付款条件；售后服务方案（含质保期）；</w:t>
      </w:r>
    </w:p>
    <w:p w14:paraId="396BC523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default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7、售后服务专用调研表</w:t>
      </w:r>
    </w:p>
    <w:p w14:paraId="5FAEBF20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8、代理授权书等有关证件（如非生产厂家直销）；</w:t>
      </w:r>
    </w:p>
    <w:p w14:paraId="029606D0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9、生产商营业执照、医疗器械生产许可证、医疗器械经营许可证，营业状态截图（如提供“国家企业信用信息公示系统”(www.gsxt.gov.cn/index.html)查询截图）；</w:t>
      </w:r>
    </w:p>
    <w:p w14:paraId="033479C1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10、各级代理商企业营业执照、医疗器械经营许可证，营业状态截图（如提供“国家企业信用信息公示系统”(www.gsxt.gov.cn/index.html)查询截图）；</w:t>
      </w:r>
    </w:p>
    <w:p w14:paraId="6F368C2D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11、销售记录（同型号产品，需提供证明如发票、合同、中标通知书等）；</w:t>
      </w:r>
    </w:p>
    <w:p w14:paraId="1D4B07CB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12、产品资料：</w:t>
      </w:r>
    </w:p>
    <w:p w14:paraId="420AC6FF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①产品介绍(含基本原理及主要临床应用，附产品彩页）；</w:t>
      </w:r>
    </w:p>
    <w:p w14:paraId="69EC9505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②设备对医院场地安装要求（基建、防护、屏蔽、供电、供水、供气、信息化）及操作人员资质要求；</w:t>
      </w:r>
    </w:p>
    <w:p w14:paraId="406736C3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本公司郑重承诺，我公司所提交的资料均真实有效，如有虚假，将依法承担相应责任。</w:t>
      </w:r>
    </w:p>
    <w:p w14:paraId="2FE528C9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 w14:paraId="4266CE73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公司名称：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（签章）</w:t>
      </w:r>
    </w:p>
    <w:p w14:paraId="1B5B9174"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 w14:paraId="6C4F0386">
      <w:pPr>
        <w:widowControl/>
        <w:adjustRightInd w:val="0"/>
        <w:snapToGrid w:val="0"/>
        <w:spacing w:line="360" w:lineRule="auto"/>
        <w:ind w:right="360" w:firstLine="480" w:firstLineChars="200"/>
        <w:jc w:val="right"/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日期：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年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9E"/>
    <w:rsid w:val="00331495"/>
    <w:rsid w:val="004503B9"/>
    <w:rsid w:val="0055399E"/>
    <w:rsid w:val="00585762"/>
    <w:rsid w:val="007264D8"/>
    <w:rsid w:val="00742340"/>
    <w:rsid w:val="007D7163"/>
    <w:rsid w:val="009A21D3"/>
    <w:rsid w:val="00C24997"/>
    <w:rsid w:val="00E62613"/>
    <w:rsid w:val="0239696E"/>
    <w:rsid w:val="1360447B"/>
    <w:rsid w:val="195822CD"/>
    <w:rsid w:val="1B2778FD"/>
    <w:rsid w:val="404D7F8A"/>
    <w:rsid w:val="4D0F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483</Words>
  <Characters>545</Characters>
  <Lines>4</Lines>
  <Paragraphs>1</Paragraphs>
  <TotalTime>0</TotalTime>
  <ScaleCrop>false</ScaleCrop>
  <LinksUpToDate>false</LinksUpToDate>
  <CharactersWithSpaces>580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.</cp:lastModifiedBy>
  <dcterms:modified xsi:type="dcterms:W3CDTF">2026-03-31T09:40:36Z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88D5223A65684EBF9DAA336215896D86</vt:lpwstr>
  </property>
  <property fmtid="{D5CDD505-2E9C-101B-9397-08002B2CF9AE}" pid="4" name="KSOTemplateDocerSaveRecord">
    <vt:lpwstr>eyJoZGlkIjoiNWU4ZWQwOGE0YjQ5NTZkZGNmYTgyMDQ4MDU5NDI3NDciLCJ1c2VySWQiOiIyMjQxMTIxMDgifQ==</vt:lpwstr>
  </property>
</Properties>
</file>